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35" w:rsidRPr="00B54C84" w:rsidRDefault="00FB439B" w:rsidP="00D856E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41CC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ใบงาน </w:t>
      </w:r>
      <w:r w:rsidRPr="00041CCC">
        <w:rPr>
          <w:rFonts w:ascii="TH SarabunPSK" w:hAnsi="TH SarabunPSK" w:cs="TH SarabunPSK"/>
          <w:b/>
          <w:bCs/>
          <w:sz w:val="36"/>
          <w:szCs w:val="36"/>
        </w:rPr>
        <w:t>PESTEL</w:t>
      </w:r>
      <w:r w:rsidR="00944C6F">
        <w:rPr>
          <w:rFonts w:ascii="TH SarabunPSK" w:hAnsi="TH SarabunPSK" w:cs="TH SarabunPSK"/>
          <w:b/>
          <w:bCs/>
          <w:sz w:val="36"/>
          <w:szCs w:val="36"/>
        </w:rPr>
        <w:t>/SWOT/</w:t>
      </w:r>
      <w:r w:rsidR="00944C6F">
        <w:rPr>
          <w:rFonts w:ascii="TH SarabunPSK" w:hAnsi="TH SarabunPSK" w:cs="TH SarabunPSK" w:hint="cs"/>
          <w:b/>
          <w:bCs/>
          <w:sz w:val="36"/>
          <w:szCs w:val="36"/>
          <w:cs/>
        </w:rPr>
        <w:t>คู่แข่ง</w:t>
      </w:r>
      <w:r w:rsidR="00B54C8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54C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(งานเดี่ยว ส่ง </w:t>
      </w:r>
      <w:r w:rsidR="00B54C84">
        <w:rPr>
          <w:rFonts w:ascii="TH SarabunPSK" w:hAnsi="TH SarabunPSK" w:cs="TH SarabunPSK"/>
          <w:b/>
          <w:bCs/>
          <w:sz w:val="36"/>
          <w:szCs w:val="36"/>
        </w:rPr>
        <w:t xml:space="preserve">23 </w:t>
      </w:r>
      <w:r w:rsidR="00B54C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ธันวาคม </w:t>
      </w:r>
      <w:r w:rsidR="00B54C84">
        <w:rPr>
          <w:rFonts w:ascii="TH SarabunPSK" w:hAnsi="TH SarabunPSK" w:cs="TH SarabunPSK"/>
          <w:b/>
          <w:bCs/>
          <w:sz w:val="36"/>
          <w:szCs w:val="36"/>
        </w:rPr>
        <w:t>2568)</w:t>
      </w:r>
      <w:bookmarkStart w:id="0" w:name="_GoBack"/>
      <w:bookmarkEnd w:id="0"/>
    </w:p>
    <w:p w:rsidR="00D856E7" w:rsidRDefault="00D856E7" w:rsidP="00D856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B439B" w:rsidRPr="00FB439B" w:rsidRDefault="00FB439B" w:rsidP="00D856E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439B">
        <w:rPr>
          <w:rFonts w:ascii="TH SarabunPSK" w:hAnsi="TH SarabunPSK" w:cs="TH SarabunPSK"/>
          <w:sz w:val="32"/>
          <w:szCs w:val="32"/>
          <w:cs/>
        </w:rPr>
        <w:t>“ชาดอกคำฝอยบ้านห้วยแก้ว” เป็นผลิตภัณฑ์ชุมชนที่ผลิตจากดอกคำฝอยซึ่งปลูกแบบวิถีธรรมชาติ ไม่ใช้สารเคมี โดยกลุ่มสตรีแม่บ้านในหมู่บ้านห้วยแก้ว อำเภอแม่แจ่ม จังหวัดเชียงใหม่</w:t>
      </w:r>
    </w:p>
    <w:p w:rsidR="00D856E7" w:rsidRDefault="00FB439B" w:rsidP="00D856E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6E7">
        <w:rPr>
          <w:rFonts w:ascii="TH SarabunPSK" w:hAnsi="TH SarabunPSK" w:cs="TH SarabunPSK"/>
          <w:sz w:val="32"/>
          <w:szCs w:val="32"/>
          <w:cs/>
        </w:rPr>
        <w:t xml:space="preserve">กลุ่มเริ่มผลิตชาดอกคำฝอยตั้งแต่ปี </w:t>
      </w:r>
      <w:r w:rsidRPr="00D856E7">
        <w:rPr>
          <w:rFonts w:ascii="TH SarabunPSK" w:hAnsi="TH SarabunPSK" w:cs="TH SarabunPSK"/>
          <w:sz w:val="32"/>
          <w:szCs w:val="32"/>
        </w:rPr>
        <w:t>2563</w:t>
      </w:r>
      <w:r w:rsidRPr="00D856E7">
        <w:rPr>
          <w:rFonts w:ascii="TH SarabunPSK" w:hAnsi="TH SarabunPSK" w:cs="TH SarabunPSK"/>
          <w:sz w:val="32"/>
          <w:szCs w:val="32"/>
          <w:cs/>
        </w:rPr>
        <w:t xml:space="preserve"> เพื่อเพิ่มรายได้เสริมให้ครอบครัว</w:t>
      </w:r>
    </w:p>
    <w:p w:rsidR="00D856E7" w:rsidRDefault="00FB439B" w:rsidP="00D856E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6E7">
        <w:rPr>
          <w:rFonts w:ascii="TH SarabunPSK" w:hAnsi="TH SarabunPSK" w:cs="TH SarabunPSK"/>
          <w:sz w:val="32"/>
          <w:szCs w:val="32"/>
          <w:cs/>
        </w:rPr>
        <w:t>กระบวนการผลิตเป็นงานฝีมือ ใช้แรงงานในชุมชน</w:t>
      </w:r>
    </w:p>
    <w:p w:rsidR="00FB439B" w:rsidRPr="00D856E7" w:rsidRDefault="00FB439B" w:rsidP="00D856E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6E7">
        <w:rPr>
          <w:rFonts w:ascii="TH SarabunPSK" w:hAnsi="TH SarabunPSK" w:cs="TH SarabunPSK"/>
          <w:sz w:val="32"/>
          <w:szCs w:val="32"/>
          <w:cs/>
        </w:rPr>
        <w:t>สินค้าบรรจุในถุงซิป</w:t>
      </w:r>
      <w:proofErr w:type="spellStart"/>
      <w:r w:rsidRPr="00D856E7">
        <w:rPr>
          <w:rFonts w:ascii="TH SarabunPSK" w:hAnsi="TH SarabunPSK" w:cs="TH SarabunPSK"/>
          <w:sz w:val="32"/>
          <w:szCs w:val="32"/>
          <w:cs/>
        </w:rPr>
        <w:t>ล็</w:t>
      </w:r>
      <w:proofErr w:type="spellEnd"/>
      <w:r w:rsidRPr="00D856E7">
        <w:rPr>
          <w:rFonts w:ascii="TH SarabunPSK" w:hAnsi="TH SarabunPSK" w:cs="TH SarabunPSK"/>
          <w:sz w:val="32"/>
          <w:szCs w:val="32"/>
          <w:cs/>
        </w:rPr>
        <w:t>อกและกระปุกแก้วลูกค้าหลักคือ นักท่องเที่ยวที่มาเยือนแม่แจ่ม และลูกค้าประจำในชุมชน</w:t>
      </w:r>
    </w:p>
    <w:p w:rsidR="00FB439B" w:rsidRPr="00B54C84" w:rsidRDefault="00FB439B" w:rsidP="00D85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4C84">
        <w:rPr>
          <w:rFonts w:ascii="TH SarabunPSK" w:hAnsi="TH SarabunPSK" w:cs="TH SarabunPSK"/>
          <w:b/>
          <w:bCs/>
          <w:sz w:val="32"/>
          <w:szCs w:val="32"/>
          <w:cs/>
        </w:rPr>
        <w:t>จุดเด่นสินค้า</w:t>
      </w:r>
    </w:p>
    <w:p w:rsidR="00F56F32" w:rsidRDefault="00FB439B" w:rsidP="00D856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 xml:space="preserve">ปลูกแบบ </w:t>
      </w:r>
      <w:r w:rsidRPr="00F56F32">
        <w:rPr>
          <w:rFonts w:ascii="TH SarabunPSK" w:hAnsi="TH SarabunPSK" w:cs="TH SarabunPSK"/>
          <w:sz w:val="32"/>
          <w:szCs w:val="32"/>
        </w:rPr>
        <w:t xml:space="preserve">Organic </w:t>
      </w:r>
      <w:r w:rsidRPr="00F56F32">
        <w:rPr>
          <w:rFonts w:ascii="TH SarabunPSK" w:hAnsi="TH SarabunPSK" w:cs="TH SarabunPSK"/>
          <w:sz w:val="32"/>
          <w:szCs w:val="32"/>
          <w:cs/>
        </w:rPr>
        <w:t>ไม่ใช้สารเคมี</w:t>
      </w:r>
    </w:p>
    <w:p w:rsidR="00F56F32" w:rsidRDefault="00FB439B" w:rsidP="00D856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มีสรรพคุณช่วยลดไขมันในเลือด และบำรุงหัวใจ</w:t>
      </w:r>
    </w:p>
    <w:p w:rsidR="00F56F32" w:rsidRDefault="00FB439B" w:rsidP="00D856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สีชาดอกคำฝอยสวย กลิ่นหอมเป็นเอกลักษณ์</w:t>
      </w:r>
    </w:p>
    <w:p w:rsidR="00FB439B" w:rsidRPr="00F56F32" w:rsidRDefault="00FB439B" w:rsidP="00D856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มีเรื่องราววิถีชุมชน ทำให้สินค้าเล่าเรื่องได้ดี (</w:t>
      </w:r>
      <w:r w:rsidRPr="00F56F32">
        <w:rPr>
          <w:rFonts w:ascii="TH SarabunPSK" w:hAnsi="TH SarabunPSK" w:cs="TH SarabunPSK"/>
          <w:sz w:val="32"/>
          <w:szCs w:val="32"/>
        </w:rPr>
        <w:t>Storytelling</w:t>
      </w:r>
      <w:r w:rsidRPr="00F56F32">
        <w:rPr>
          <w:rFonts w:ascii="TH SarabunPSK" w:hAnsi="TH SarabunPSK" w:cs="TH SarabunPSK"/>
          <w:sz w:val="32"/>
          <w:szCs w:val="32"/>
          <w:cs/>
        </w:rPr>
        <w:t>)</w:t>
      </w:r>
    </w:p>
    <w:p w:rsidR="00FB439B" w:rsidRPr="00B54C84" w:rsidRDefault="00FB439B" w:rsidP="00D85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4C84">
        <w:rPr>
          <w:rFonts w:ascii="TH SarabunPSK" w:hAnsi="TH SarabunPSK" w:cs="TH SarabunPSK"/>
          <w:b/>
          <w:bCs/>
          <w:sz w:val="32"/>
          <w:szCs w:val="32"/>
          <w:cs/>
        </w:rPr>
        <w:t>ปัญหาปัจจุบัน</w:t>
      </w:r>
    </w:p>
    <w:p w:rsidR="00F56F32" w:rsidRDefault="00FB439B" w:rsidP="00D856E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 xml:space="preserve">คู่แข่งมากขึ้น ทั้งออนไลน์และตามตลาด </w:t>
      </w:r>
      <w:r w:rsidRPr="00F56F32">
        <w:rPr>
          <w:rFonts w:ascii="TH SarabunPSK" w:hAnsi="TH SarabunPSK" w:cs="TH SarabunPSK"/>
          <w:sz w:val="32"/>
          <w:szCs w:val="32"/>
        </w:rPr>
        <w:t>OTOP</w:t>
      </w:r>
    </w:p>
    <w:p w:rsidR="00F56F32" w:rsidRDefault="00FB439B" w:rsidP="00D856E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บรรจุภัณฑ์ไม่น่าสนใจ ขาดการออกแบบที่เป็นเอกลักษณ์</w:t>
      </w:r>
    </w:p>
    <w:p w:rsidR="00F56F32" w:rsidRDefault="00FB439B" w:rsidP="00D856E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กลุ่มแม่บ้านไม่มีความรู้ด้านการตลาดออนไลน์</w:t>
      </w:r>
    </w:p>
    <w:p w:rsidR="00F56F32" w:rsidRDefault="00FB439B" w:rsidP="00D856E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ฤดูกาลเก็บเกี่ยวดอกคำฝอยมีช่วงเวลาไม่ยาว ทำให้ผลผลิตไม่สม่ำเสมอ</w:t>
      </w:r>
    </w:p>
    <w:p w:rsidR="00FB439B" w:rsidRPr="00F56F32" w:rsidRDefault="00FB439B" w:rsidP="00D856E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รายได้ยังไม่คงที่ ขายดีเฉพาะช่วงเทศกาลท่องเที่ยว</w:t>
      </w:r>
    </w:p>
    <w:p w:rsidR="00FB439B" w:rsidRPr="00B54C84" w:rsidRDefault="00FB439B" w:rsidP="00D856E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4C84">
        <w:rPr>
          <w:rFonts w:ascii="TH SarabunPSK" w:hAnsi="TH SarabunPSK" w:cs="TH SarabunPSK"/>
          <w:b/>
          <w:bCs/>
          <w:sz w:val="32"/>
          <w:szCs w:val="32"/>
          <w:cs/>
        </w:rPr>
        <w:t>โอกาสใหม่ของสินค้า</w:t>
      </w:r>
    </w:p>
    <w:p w:rsidR="00F56F32" w:rsidRDefault="00FB439B" w:rsidP="00D856E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คนไทยเริ่มหันมาดื่มชาสมุนไพรเพื่อสุขภาพ</w:t>
      </w:r>
    </w:p>
    <w:p w:rsidR="00F56F32" w:rsidRDefault="00FB439B" w:rsidP="00D856E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เทรนด์สินค้าธรรมชาติ/</w:t>
      </w:r>
      <w:r w:rsidRPr="00F56F32">
        <w:rPr>
          <w:rFonts w:ascii="TH SarabunPSK" w:hAnsi="TH SarabunPSK" w:cs="TH SarabunPSK"/>
          <w:sz w:val="32"/>
          <w:szCs w:val="32"/>
        </w:rPr>
        <w:t xml:space="preserve">Organic </w:t>
      </w:r>
      <w:r w:rsidRPr="00F56F32">
        <w:rPr>
          <w:rFonts w:ascii="TH SarabunPSK" w:hAnsi="TH SarabunPSK" w:cs="TH SarabunPSK"/>
          <w:sz w:val="32"/>
          <w:szCs w:val="32"/>
          <w:cs/>
        </w:rPr>
        <w:t>เพิ่มสูงขึ้น</w:t>
      </w:r>
    </w:p>
    <w:p w:rsidR="00F56F32" w:rsidRDefault="00FB439B" w:rsidP="00D856E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ผู้บริโภคให้ความสนใจกับสินค้าที่มีเรื่องราวพื้นถิ่น</w:t>
      </w:r>
    </w:p>
    <w:p w:rsidR="00FB439B" w:rsidRPr="00F56F32" w:rsidRDefault="00FB439B" w:rsidP="00D856E7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6F32">
        <w:rPr>
          <w:rFonts w:ascii="TH SarabunPSK" w:hAnsi="TH SarabunPSK" w:cs="TH SarabunPSK"/>
          <w:sz w:val="32"/>
          <w:szCs w:val="32"/>
          <w:cs/>
        </w:rPr>
        <w:t>สินค้าประเภทชาสามารถขายออนไลน์ได้ง่ายและจัดส่งสะดวก</w:t>
      </w:r>
    </w:p>
    <w:p w:rsidR="00FB439B" w:rsidRPr="00FB439B" w:rsidRDefault="00FB439B" w:rsidP="00D856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7100" w:rsidRDefault="00F56F32" w:rsidP="00F56F32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จากบริบทข้างต้น ให้</w:t>
      </w:r>
      <w:r>
        <w:rPr>
          <w:rFonts w:ascii="TH SarabunPSK" w:hAnsi="TH SarabunPSK" w:cs="TH SarabunPSK"/>
          <w:sz w:val="32"/>
          <w:szCs w:val="32"/>
          <w:cs/>
        </w:rPr>
        <w:t>นักศึกษา</w:t>
      </w:r>
    </w:p>
    <w:p w:rsidR="00FB439B" w:rsidRDefault="00FB439B" w:rsidP="00087100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7100">
        <w:rPr>
          <w:rFonts w:ascii="TH SarabunPSK" w:hAnsi="TH SarabunPSK" w:cs="TH SarabunPSK"/>
          <w:sz w:val="32"/>
          <w:szCs w:val="32"/>
          <w:cs/>
        </w:rPr>
        <w:t xml:space="preserve">วิเคราะห์สภาพแวดล้อมของสินค้าโดยใช้ เครื่องมือ </w:t>
      </w:r>
      <w:r w:rsidRPr="00087100">
        <w:rPr>
          <w:rFonts w:ascii="TH SarabunPSK" w:hAnsi="TH SarabunPSK" w:cs="TH SarabunPSK"/>
          <w:sz w:val="32"/>
          <w:szCs w:val="32"/>
        </w:rPr>
        <w:t xml:space="preserve">PESTEL Analysis </w:t>
      </w:r>
    </w:p>
    <w:p w:rsidR="00087100" w:rsidRDefault="00087100" w:rsidP="00087100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วิเคราะห์คู่แข่ง</w:t>
      </w:r>
    </w:p>
    <w:p w:rsidR="00087100" w:rsidRPr="00087100" w:rsidRDefault="00087100" w:rsidP="00087100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>
        <w:rPr>
          <w:rFonts w:ascii="TH SarabunPSK" w:hAnsi="TH SarabunPSK" w:cs="TH SarabunPSK"/>
          <w:sz w:val="32"/>
          <w:szCs w:val="32"/>
        </w:rPr>
        <w:t>SWOT</w:t>
      </w:r>
    </w:p>
    <w:sectPr w:rsidR="00087100" w:rsidRPr="00087100" w:rsidSect="00087100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F29"/>
    <w:multiLevelType w:val="hybridMultilevel"/>
    <w:tmpl w:val="72C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8EC"/>
    <w:multiLevelType w:val="hybridMultilevel"/>
    <w:tmpl w:val="565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7F03"/>
    <w:multiLevelType w:val="hybridMultilevel"/>
    <w:tmpl w:val="E570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498C"/>
    <w:multiLevelType w:val="hybridMultilevel"/>
    <w:tmpl w:val="734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3917"/>
    <w:multiLevelType w:val="hybridMultilevel"/>
    <w:tmpl w:val="88E43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9B"/>
    <w:rsid w:val="00041CCC"/>
    <w:rsid w:val="00087100"/>
    <w:rsid w:val="004F1321"/>
    <w:rsid w:val="00944C6F"/>
    <w:rsid w:val="00B54C84"/>
    <w:rsid w:val="00CA1735"/>
    <w:rsid w:val="00CD1FAA"/>
    <w:rsid w:val="00D856E7"/>
    <w:rsid w:val="00F56F32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F5A5"/>
  <w15:chartTrackingRefBased/>
  <w15:docId w15:val="{DABA7314-9AE5-4353-9172-985AD15E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SSRU-X01</dc:creator>
  <cp:keywords/>
  <dc:description/>
  <cp:lastModifiedBy>SSRU-X01</cp:lastModifiedBy>
  <cp:revision>7</cp:revision>
  <dcterms:created xsi:type="dcterms:W3CDTF">2025-12-15T09:15:00Z</dcterms:created>
  <dcterms:modified xsi:type="dcterms:W3CDTF">2025-12-15T11:06:00Z</dcterms:modified>
</cp:coreProperties>
</file>